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69" w:rsidRPr="004C5825" w:rsidRDefault="00B62769" w:rsidP="00B62769">
      <w:pPr>
        <w:pStyle w:val="Style4"/>
        <w:widowControl/>
        <w:jc w:val="center"/>
        <w:rPr>
          <w:rStyle w:val="FontStyle40"/>
          <w:b/>
          <w:sz w:val="28"/>
          <w:szCs w:val="28"/>
        </w:rPr>
      </w:pPr>
      <w:r w:rsidRPr="004C5825">
        <w:rPr>
          <w:rStyle w:val="FontStyle40"/>
          <w:b/>
          <w:sz w:val="28"/>
          <w:szCs w:val="28"/>
        </w:rPr>
        <w:t xml:space="preserve">Условия поступления 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40"/>
          <w:b/>
          <w:sz w:val="28"/>
          <w:szCs w:val="28"/>
        </w:rPr>
        <w:t xml:space="preserve">на обучение по </w:t>
      </w:r>
      <w:r w:rsidRPr="004C5825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4C5825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B62769" w:rsidRPr="004C5825" w:rsidRDefault="00B62769" w:rsidP="00B6276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4C5825">
        <w:rPr>
          <w:rStyle w:val="FontStyle11"/>
          <w:b/>
          <w:spacing w:val="0"/>
          <w:sz w:val="28"/>
          <w:szCs w:val="28"/>
        </w:rPr>
        <w:t>на 20</w:t>
      </w:r>
      <w:r w:rsidR="0017035B">
        <w:rPr>
          <w:rStyle w:val="FontStyle11"/>
          <w:b/>
          <w:spacing w:val="0"/>
          <w:sz w:val="28"/>
          <w:szCs w:val="28"/>
        </w:rPr>
        <w:t>20</w:t>
      </w:r>
      <w:r w:rsidRPr="004C5825">
        <w:rPr>
          <w:rStyle w:val="FontStyle11"/>
          <w:b/>
          <w:spacing w:val="0"/>
          <w:sz w:val="28"/>
          <w:szCs w:val="28"/>
        </w:rPr>
        <w:t>/20</w:t>
      </w:r>
      <w:r w:rsidR="0017035B">
        <w:rPr>
          <w:rStyle w:val="FontStyle11"/>
          <w:b/>
          <w:spacing w:val="0"/>
          <w:sz w:val="28"/>
          <w:szCs w:val="28"/>
        </w:rPr>
        <w:t>21</w:t>
      </w:r>
      <w:r w:rsidRPr="004C5825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B62769" w:rsidRPr="004C5825" w:rsidRDefault="00B62769" w:rsidP="00B6276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B62769" w:rsidRPr="004C5825" w:rsidRDefault="00B62769" w:rsidP="00B6276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</w:p>
    <w:p w:rsidR="00B62769" w:rsidRPr="0017035B" w:rsidRDefault="00B62769" w:rsidP="00B62769">
      <w:pPr>
        <w:pStyle w:val="Style10"/>
        <w:widowControl/>
        <w:tabs>
          <w:tab w:val="left" w:pos="122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F05279">
        <w:rPr>
          <w:rStyle w:val="FontStyle40"/>
          <w:sz w:val="28"/>
          <w:szCs w:val="28"/>
        </w:rPr>
        <w:t xml:space="preserve">        </w:t>
      </w:r>
      <w:r w:rsidRPr="0017035B">
        <w:rPr>
          <w:rStyle w:val="FontStyle40"/>
          <w:sz w:val="28"/>
          <w:szCs w:val="28"/>
        </w:rPr>
        <w:t>ТГПУ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</w:t>
      </w:r>
      <w:r w:rsidRPr="0017035B">
        <w:rPr>
          <w:rStyle w:val="FontStyle40"/>
          <w:sz w:val="28"/>
          <w:szCs w:val="28"/>
        </w:rPr>
        <w:t>раздельно по очной и заочной формам обучения;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499"/>
        <w:rPr>
          <w:rStyle w:val="FontStyle40"/>
          <w:sz w:val="28"/>
          <w:szCs w:val="28"/>
        </w:rPr>
      </w:pPr>
      <w:r w:rsidRPr="0017035B">
        <w:rPr>
          <w:rStyle w:val="FontStyle40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499"/>
        <w:rPr>
          <w:rStyle w:val="FontStyle40"/>
          <w:sz w:val="28"/>
          <w:szCs w:val="28"/>
        </w:rPr>
      </w:pPr>
      <w:r w:rsidRPr="0017035B">
        <w:rPr>
          <w:rStyle w:val="FontStyle40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17035B" w:rsidRPr="0017035B" w:rsidRDefault="0017035B" w:rsidP="0017035B">
      <w:pPr>
        <w:pStyle w:val="Style8"/>
        <w:widowControl/>
        <w:spacing w:line="240" w:lineRule="auto"/>
        <w:ind w:firstLine="509"/>
        <w:rPr>
          <w:rStyle w:val="FontStyle40"/>
          <w:sz w:val="28"/>
          <w:szCs w:val="28"/>
        </w:rPr>
      </w:pPr>
      <w:r w:rsidRPr="0017035B">
        <w:rPr>
          <w:rStyle w:val="FontStyle40"/>
          <w:sz w:val="28"/>
          <w:szCs w:val="28"/>
        </w:rPr>
        <w:t xml:space="preserve">раздельно на места в пределах целевой квоты и на места в рамках контрольных цифр за вычетом </w:t>
      </w:r>
      <w:r>
        <w:rPr>
          <w:rStyle w:val="FontStyle40"/>
          <w:sz w:val="28"/>
          <w:szCs w:val="28"/>
        </w:rPr>
        <w:t>целевой квоты</w:t>
      </w:r>
      <w:bookmarkStart w:id="0" w:name="_GoBack"/>
      <w:bookmarkEnd w:id="0"/>
      <w:r w:rsidRPr="0017035B">
        <w:rPr>
          <w:rStyle w:val="FontStyle40"/>
          <w:sz w:val="28"/>
          <w:szCs w:val="28"/>
        </w:rPr>
        <w:t>.</w:t>
      </w:r>
    </w:p>
    <w:p w:rsidR="00B62769" w:rsidRPr="004C5825" w:rsidRDefault="00B62769" w:rsidP="00B62769">
      <w:pPr>
        <w:spacing w:after="0" w:line="240" w:lineRule="auto"/>
        <w:rPr>
          <w:sz w:val="28"/>
          <w:szCs w:val="28"/>
        </w:rPr>
      </w:pPr>
    </w:p>
    <w:p w:rsidR="008D4501" w:rsidRDefault="008D4501"/>
    <w:sectPr w:rsidR="008D4501" w:rsidSect="006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769"/>
    <w:rsid w:val="0017035B"/>
    <w:rsid w:val="00316649"/>
    <w:rsid w:val="008D4501"/>
    <w:rsid w:val="009B631E"/>
    <w:rsid w:val="00B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FD23-9F1B-41A3-8472-CA5BE43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62769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2769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B6276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27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62769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TSPU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2017-09-26T03:58:00Z</dcterms:created>
  <dcterms:modified xsi:type="dcterms:W3CDTF">2019-09-04T09:40:00Z</dcterms:modified>
</cp:coreProperties>
</file>